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810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河南秋乐种业科技股份有限公司餐厅装修改造项目邀请招标公告</w:t>
      </w:r>
    </w:p>
    <w:p w14:paraId="15F011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我司近期将对餐厅装修改造项目进行邀请招标，欢迎符合条件的供应商参加。</w:t>
      </w:r>
    </w:p>
    <w:p w14:paraId="646373E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项目名称：河南秋乐种业科技股份有限公司餐厅装修改造项目</w:t>
      </w:r>
    </w:p>
    <w:p w14:paraId="2388A85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项目内容</w:t>
      </w:r>
    </w:p>
    <w:p w14:paraId="46E3F9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根据我司年度计划安排，为更好的满足员工用餐需求，拟对该房屋建筑进行装修改造。</w:t>
      </w:r>
    </w:p>
    <w:p w14:paraId="4233CF6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合格供应商应具备的条件：</w:t>
      </w:r>
    </w:p>
    <w:p w14:paraId="398EAA0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具有独立承担民事责任的能力；</w:t>
      </w:r>
    </w:p>
    <w:p w14:paraId="0112D2E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具有良好的商业信誉和健全的财务制度；</w:t>
      </w:r>
    </w:p>
    <w:p w14:paraId="16FD078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具有履行合同所必须的设备和专业技术能力；</w:t>
      </w:r>
    </w:p>
    <w:p w14:paraId="551FDF5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具有依法纳税和社会保障资金的良好记录（一年内）；</w:t>
      </w:r>
    </w:p>
    <w:p w14:paraId="0B31277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三年内，在经营活动中没有重大违法记录；</w:t>
      </w:r>
    </w:p>
    <w:p w14:paraId="5716E3A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法律、行政法规规定的其他条件；</w:t>
      </w:r>
    </w:p>
    <w:p w14:paraId="420A178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本项目不接受联合体的商业谈判行为；</w:t>
      </w:r>
    </w:p>
    <w:p w14:paraId="0D5208AD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本项目投标截止日期前被“信用中国”网站列入失信被执行人和重大税收违法案件当事人名单的、被“中国政府采购网”网站列入政府采购严重违法失信行为记录名单（处罚期限尚未届满的），不得参与本项目；【信用信息查询渠道：“信用中国”网站（www.creditchina.gov.cn）和中国政府采购网（www.ccgp.gov.cn）】；</w:t>
      </w:r>
    </w:p>
    <w:p w14:paraId="73EB372C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2021年1月1日以来，完成过合同金额20万元以上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餐厅</w:t>
      </w:r>
      <w:r>
        <w:rPr>
          <w:rFonts w:hint="eastAsia" w:ascii="仿宋" w:hAnsi="仿宋" w:eastAsia="仿宋" w:cs="仿宋"/>
          <w:sz w:val="32"/>
          <w:szCs w:val="32"/>
        </w:rPr>
        <w:t>装修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或类似工程</w:t>
      </w:r>
      <w:r>
        <w:rPr>
          <w:rFonts w:hint="eastAsia" w:ascii="仿宋" w:hAnsi="仿宋" w:eastAsia="仿宋" w:cs="仿宋"/>
          <w:sz w:val="32"/>
          <w:szCs w:val="32"/>
        </w:rPr>
        <w:t>业绩至少1项（提供合同、竣工验收报告、项目建设单位名称、负责人及联系方式）。</w:t>
      </w:r>
    </w:p>
    <w:p w14:paraId="36A8D81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四、报名及招标文件的获取：</w:t>
      </w:r>
      <w:bookmarkStart w:id="0" w:name="_GoBack"/>
      <w:bookmarkEnd w:id="0"/>
    </w:p>
    <w:p w14:paraId="0877148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1.报名时应提交如下资料：</w:t>
      </w:r>
    </w:p>
    <w:p w14:paraId="76593E3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（1）投标单位报名表（见附件），营业执照（三证合一）；</w:t>
      </w:r>
    </w:p>
    <w:p w14:paraId="623FD37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（2）授权委托书、法定代表人身份证明、法定代表人及代理人身份证复印件；</w:t>
      </w:r>
    </w:p>
    <w:p w14:paraId="7044660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（3）“信用中国”网站查询结果网页截图；</w:t>
      </w:r>
    </w:p>
    <w:p w14:paraId="4E863F6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）2021年1月1日以来，完成过合同金额20万元以上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餐厅</w:t>
      </w:r>
      <w:r>
        <w:rPr>
          <w:rFonts w:hint="eastAsia" w:ascii="仿宋" w:hAnsi="仿宋" w:eastAsia="仿宋" w:cs="仿宋"/>
          <w:sz w:val="32"/>
          <w:szCs w:val="32"/>
        </w:rPr>
        <w:t>装修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类似工程</w:t>
      </w:r>
      <w:r>
        <w:rPr>
          <w:rFonts w:hint="eastAsia" w:ascii="仿宋" w:hAnsi="仿宋" w:eastAsia="仿宋" w:cs="仿宋"/>
          <w:sz w:val="32"/>
          <w:szCs w:val="32"/>
        </w:rPr>
        <w:t>业绩至少1项（提供合同、竣工验收报告、项目建设单位名称、负责人及联系方式）。</w:t>
      </w:r>
    </w:p>
    <w:p w14:paraId="12E12D8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备齐上述资料方可报名，报名截止后通知竞争性磋商，磋商时投标单位密封提供该项目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报价及工程量清单等相应文件。</w:t>
      </w:r>
    </w:p>
    <w:p w14:paraId="3B50E5C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2.报名方式：网络报名。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第四条第一款中所列应提交的</w:t>
      </w:r>
      <w:r>
        <w:rPr>
          <w:rFonts w:hint="eastAsia" w:ascii="仿宋" w:hAnsi="仿宋" w:eastAsia="仿宋" w:cs="仿宋"/>
          <w:sz w:val="32"/>
          <w:szCs w:val="32"/>
        </w:rPr>
        <w:t>资料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须</w:t>
      </w:r>
      <w:r>
        <w:rPr>
          <w:rFonts w:hint="eastAsia" w:ascii="仿宋" w:hAnsi="仿宋" w:eastAsia="仿宋" w:cs="仿宋"/>
          <w:sz w:val="32"/>
          <w:szCs w:val="32"/>
        </w:rPr>
        <w:t>签字并加盖公章扫描后，整合成一份PDF文件。发送至邮箱qiulezhongye@126.com（邮件标题格式：项目名称+公司全称）。</w:t>
      </w:r>
    </w:p>
    <w:p w14:paraId="70E6088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59CD8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五、报名截止日期：</w:t>
      </w:r>
    </w:p>
    <w:p w14:paraId="2DE1EF8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日17:00</w:t>
      </w:r>
    </w:p>
    <w:p w14:paraId="3F5CD6B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六、联系及垂询：</w:t>
      </w:r>
    </w:p>
    <w:p w14:paraId="3404619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1.联系部门：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河南秋乐种业科技股份有限公司办公室</w:t>
      </w:r>
    </w:p>
    <w:p w14:paraId="21086BD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2.联系人及联系电话：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</w:t>
      </w:r>
      <w:r>
        <w:rPr>
          <w:rFonts w:hint="eastAsia" w:ascii="仿宋" w:hAnsi="仿宋" w:eastAsia="仿宋" w:cs="仿宋"/>
          <w:sz w:val="32"/>
          <w:szCs w:val="32"/>
        </w:rPr>
        <w:t>先生（037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1-65729106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 w14:paraId="0885277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140724"/>
    <w:multiLevelType w:val="singleLevel"/>
    <w:tmpl w:val="241407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7E8B23"/>
    <w:multiLevelType w:val="singleLevel"/>
    <w:tmpl w:val="5D7E8B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113C3"/>
    <w:rsid w:val="084D31AF"/>
    <w:rsid w:val="2FF26266"/>
    <w:rsid w:val="306269EE"/>
    <w:rsid w:val="34EA47F7"/>
    <w:rsid w:val="35F22F61"/>
    <w:rsid w:val="36A71B58"/>
    <w:rsid w:val="418F3B35"/>
    <w:rsid w:val="446376E9"/>
    <w:rsid w:val="48CD0BD4"/>
    <w:rsid w:val="48EA262C"/>
    <w:rsid w:val="59D31FA7"/>
    <w:rsid w:val="60477D84"/>
    <w:rsid w:val="62A23510"/>
    <w:rsid w:val="643423CE"/>
    <w:rsid w:val="7D65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831</Words>
  <Characters>921</Characters>
  <Lines>0</Lines>
  <Paragraphs>0</Paragraphs>
  <TotalTime>120</TotalTime>
  <ScaleCrop>false</ScaleCrop>
  <LinksUpToDate>false</LinksUpToDate>
  <CharactersWithSpaces>921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2024-12-24T01:37:00Z</dcterms:created>
  <dc:creator>admin</dc:creator>
  <cp:lastModifiedBy>WPS_1726803077</cp:lastModifiedBy>
  <dcterms:modified xsi:type="dcterms:W3CDTF">2025-01-02T06:34:46Z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F9BED27570DE4A8094A5FE6E8E2E1D0C_13</vt:lpwstr>
  </property>
  <property fmtid="{D5CDD505-2E9C-101B-9397-08002B2CF9AE}" pid="4" name="KSOTemplateDocerSaveRecord">
    <vt:lpwstr>eyJoZGlkIjoiMDA3OTI4MmM4N2Y5OTQ2Yzg5OWJmYmFlODkwYzkwZTciLCJ1c2VySWQiOiI0NDIzMTAzNzcifQ==</vt:lpwstr>
  </property>
</Properties>
</file>