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件</w:t>
      </w:r>
      <w:r>
        <w:rPr>
          <w:rFonts w:hint="default" w:ascii="Times New Roman" w:hAnsi="Times New Roman" w:eastAsia="黑体" w:cs="Times New Roman"/>
          <w:sz w:val="32"/>
          <w:szCs w:val="32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17" w:beforeLines="50" w:after="217" w:afterLines="50"/>
        <w:ind w:left="-210" w:leftChars="-100" w:right="-298" w:rightChars="-142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z w:val="36"/>
          <w:szCs w:val="36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36"/>
          <w:szCs w:val="36"/>
        </w:rPr>
        <w:t>河南省农业科学院202</w:t>
      </w: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2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年公开招聘</w:t>
      </w:r>
      <w:r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  <w:t>高层次人才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计划表</w:t>
      </w:r>
    </w:p>
    <w:bookmarkEnd w:id="0"/>
    <w:tbl>
      <w:tblPr>
        <w:tblStyle w:val="4"/>
        <w:tblpPr w:leftFromText="180" w:rightFromText="180" w:vertAnchor="text" w:horzAnchor="page" w:tblpXSpec="center" w:tblpY="308"/>
        <w:tblOverlap w:val="never"/>
        <w:tblW w:w="8844" w:type="dxa"/>
        <w:tblInd w:w="3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1920"/>
        <w:gridCol w:w="1500"/>
        <w:gridCol w:w="366"/>
        <w:gridCol w:w="819"/>
        <w:gridCol w:w="1145"/>
        <w:gridCol w:w="15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13" w:hRule="atLeast"/>
        </w:trPr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 w:firstLine="0" w:firstLineChars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招聘单位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ind w:left="-105" w:leftChars="-50" w:right="-105" w:rightChars="-5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  <w:lang w:bidi="ar"/>
              </w:rPr>
              <w:t>岗位名称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ind w:left="-105" w:leftChars="-50" w:right="-105" w:rightChars="-5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  <w:lang w:bidi="ar"/>
              </w:rPr>
              <w:t>专业需求</w:t>
            </w:r>
          </w:p>
        </w:tc>
        <w:tc>
          <w:tcPr>
            <w:tcW w:w="36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 w:firstLine="0" w:firstLineChars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人数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 w:firstLine="0" w:firstLineChars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学历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 w:firstLine="0" w:firstLineChars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层次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 w:firstLine="0" w:firstLineChars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备注</w:t>
            </w:r>
          </w:p>
        </w:tc>
        <w:tc>
          <w:tcPr>
            <w:tcW w:w="15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 w:firstLine="0" w:firstLineChars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left="-105" w:leftChars="-50" w:right="-105" w:rightChars="-50" w:firstLine="0" w:firstLineChars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小麦研究所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left="-105" w:leftChars="-50" w:right="-105" w:rightChars="-50" w:firstLine="0" w:firstLineChars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小麦栽培科研岗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土壤学</w:t>
            </w:r>
          </w:p>
        </w:tc>
        <w:tc>
          <w:tcPr>
            <w:tcW w:w="36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 w:firstLine="0" w:firstLineChars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ind w:left="-105" w:leftChars="-50" w:right="-105" w:rightChars="-5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博士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 w:firstLine="0" w:firstLineChars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研究生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 w:firstLine="0" w:firstLineChars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出站博士后</w:t>
            </w:r>
          </w:p>
        </w:tc>
        <w:tc>
          <w:tcPr>
            <w:tcW w:w="153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84" w:leftChars="-40" w:right="-84" w:rightChars="-4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吴老师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84" w:leftChars="-40" w:right="-84" w:rightChars="-40"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0371-657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22978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84" w:leftChars="-40" w:right="-84" w:rightChars="-40"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eastAsia="zh-CN"/>
              </w:rPr>
              <w:t>haastd@163.com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left="-105" w:leftChars="-50" w:right="-105" w:rightChars="-50" w:firstLine="0" w:firstLineChars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粮食作物研究所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left="-105" w:leftChars="-50" w:right="-105" w:rightChars="-50" w:firstLine="0" w:firstLineChars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eastAsia="zh-CN"/>
              </w:rPr>
              <w:t>玉米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遗传育种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eastAsia="zh-CN"/>
              </w:rPr>
              <w:t>科研岗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作物学</w:t>
            </w:r>
          </w:p>
        </w:tc>
        <w:tc>
          <w:tcPr>
            <w:tcW w:w="3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ind w:left="-105" w:leftChars="-50" w:right="-105" w:rightChars="-5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ind w:left="-105" w:leftChars="-50" w:right="-105" w:rightChars="-5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博士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ind w:left="-105" w:leftChars="-50" w:right="-105" w:rightChars="-5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研究生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ind w:left="-105" w:leftChars="-50" w:right="-105" w:rightChars="-5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出站博士后</w:t>
            </w:r>
          </w:p>
        </w:tc>
        <w:tc>
          <w:tcPr>
            <w:tcW w:w="153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84" w:leftChars="-40" w:right="-84" w:rightChars="-40"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left="-105" w:leftChars="-50" w:right="-105" w:rightChars="-50" w:firstLine="0" w:firstLineChars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经济作物研究所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left="-105" w:leftChars="-50" w:right="-105" w:rightChars="-50" w:firstLine="0" w:firstLineChars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花生栽培生理科研岗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作物栽培学与耕作学</w:t>
            </w:r>
          </w:p>
        </w:tc>
        <w:tc>
          <w:tcPr>
            <w:tcW w:w="36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ind w:left="-105" w:leftChars="-50" w:right="-105" w:rightChars="-50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硕士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ind w:left="-105" w:leftChars="-50" w:right="-105" w:rightChars="-5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研究生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具有副高级职称</w:t>
            </w:r>
          </w:p>
        </w:tc>
        <w:tc>
          <w:tcPr>
            <w:tcW w:w="153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84" w:leftChars="-40" w:right="-84" w:rightChars="-40"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left="-105" w:leftChars="-50" w:right="-105" w:rightChars="-50" w:firstLine="0" w:firstLineChars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园艺研究所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left="-105" w:leftChars="-50" w:right="-105" w:rightChars="-5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叶根类蔬菜遗传育种科研岗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蔬菜学</w:t>
            </w:r>
          </w:p>
        </w:tc>
        <w:tc>
          <w:tcPr>
            <w:tcW w:w="3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ind w:left="-105" w:leftChars="-50" w:right="-105" w:rightChars="-5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ind w:left="-105" w:leftChars="-50" w:right="-105" w:rightChars="-5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博士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ind w:left="-105" w:leftChars="-50" w:right="-105" w:rightChars="-5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研究生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ind w:left="-105" w:leftChars="-50" w:right="-105" w:rightChars="-5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出站博士后</w:t>
            </w:r>
          </w:p>
        </w:tc>
        <w:tc>
          <w:tcPr>
            <w:tcW w:w="153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84" w:leftChars="-40" w:right="-84" w:rightChars="-40"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155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left="-105" w:leftChars="-50" w:right="-105" w:rightChars="-50" w:firstLine="0" w:firstLineChars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植物营养与资源环境研究所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left="-105" w:leftChars="-50" w:right="-105" w:rightChars="-50" w:firstLine="0" w:firstLineChars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耕地保育与土壤质量提升科研岗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植物营养学</w:t>
            </w:r>
          </w:p>
        </w:tc>
        <w:tc>
          <w:tcPr>
            <w:tcW w:w="3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ind w:left="-105" w:leftChars="-50" w:right="-105" w:rightChars="-5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ind w:left="-105" w:leftChars="-50" w:right="-105" w:rightChars="-5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博士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ind w:left="-105" w:leftChars="-50" w:right="-105" w:rightChars="-5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研究生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ind w:left="-105" w:leftChars="-50" w:right="-105" w:rightChars="-5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出站博士后</w:t>
            </w:r>
          </w:p>
        </w:tc>
        <w:tc>
          <w:tcPr>
            <w:tcW w:w="153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84" w:leftChars="-40" w:right="-84" w:rightChars="-40"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155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left="-105" w:leftChars="-50" w:right="-105" w:rightChars="-50" w:firstLine="0" w:firstLineChars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left="-105" w:leftChars="-50" w:right="-105" w:rightChars="-50" w:firstLine="0" w:firstLineChars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绿肥高效利用科研岗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植物营养学</w:t>
            </w:r>
          </w:p>
        </w:tc>
        <w:tc>
          <w:tcPr>
            <w:tcW w:w="3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ind w:left="-105" w:leftChars="-50" w:right="-105" w:rightChars="-50"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ind w:left="-105" w:leftChars="-50" w:right="-105" w:rightChars="-5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博士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ind w:left="-105" w:leftChars="-50" w:right="-105" w:rightChars="-5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研究生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ind w:left="-105" w:leftChars="-50" w:right="-105" w:rightChars="-5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出站博士后</w:t>
            </w:r>
          </w:p>
        </w:tc>
        <w:tc>
          <w:tcPr>
            <w:tcW w:w="153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84" w:leftChars="-40" w:right="-84" w:rightChars="-40"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left="-105" w:leftChars="-50" w:right="-105" w:rightChars="-50" w:firstLine="0" w:firstLineChars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植物保护研究所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left="-105" w:leftChars="-50" w:right="-105" w:rightChars="-50" w:firstLine="0" w:firstLineChars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作物病虫害生物防治科研岗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植物病理学</w:t>
            </w:r>
          </w:p>
        </w:tc>
        <w:tc>
          <w:tcPr>
            <w:tcW w:w="3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ind w:left="-105" w:leftChars="-50" w:right="-105" w:rightChars="-5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ind w:left="-105" w:leftChars="-50" w:right="-105" w:rightChars="-5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博士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ind w:left="-105" w:leftChars="-50" w:right="-105" w:rightChars="-5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研究生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ind w:left="-105" w:leftChars="-50" w:right="-105" w:rightChars="-5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出站博士后</w:t>
            </w:r>
          </w:p>
        </w:tc>
        <w:tc>
          <w:tcPr>
            <w:tcW w:w="153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84" w:leftChars="-40" w:right="-84" w:rightChars="-40"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left="-105" w:leftChars="-50" w:right="-105" w:rightChars="-50" w:firstLine="0" w:firstLineChars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农副产品加工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left="-105" w:leftChars="-50" w:right="-105" w:rightChars="-50" w:firstLine="0" w:firstLineChars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研究中心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left="-105" w:leftChars="-50" w:right="-105" w:rightChars="-50" w:firstLine="0" w:firstLineChars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粮食、油脂及植物蛋白加工科研岗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粮食、油脂及植物蛋白工程学</w:t>
            </w:r>
          </w:p>
        </w:tc>
        <w:tc>
          <w:tcPr>
            <w:tcW w:w="3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ind w:left="-105" w:leftChars="-50" w:right="-105" w:rightChars="-50"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ind w:left="-105" w:leftChars="-50" w:right="-105" w:rightChars="-5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硕士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ind w:left="-105" w:leftChars="-50" w:right="-105" w:rightChars="-50"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研究生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ind w:left="-105" w:leftChars="-50" w:right="-105" w:rightChars="-50"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具有副高级职称</w:t>
            </w:r>
          </w:p>
        </w:tc>
        <w:tc>
          <w:tcPr>
            <w:tcW w:w="153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84" w:leftChars="-40" w:right="-84" w:rightChars="-40"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left="-105" w:leftChars="-50" w:right="-105" w:rightChars="-50" w:firstLine="0" w:firstLineChars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作物分子育种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left="-105" w:leftChars="-50" w:right="-105" w:rightChars="-50" w:firstLine="0" w:firstLineChars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研究院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left="-105" w:leftChars="-50" w:right="-105" w:rightChars="-50" w:firstLine="0" w:firstLineChars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花生抗病育种科研岗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作物遗传育种学</w:t>
            </w:r>
          </w:p>
        </w:tc>
        <w:tc>
          <w:tcPr>
            <w:tcW w:w="3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ind w:left="-105" w:leftChars="-50" w:right="-105" w:rightChars="-5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ind w:left="-105" w:leftChars="-50" w:right="-105" w:rightChars="-5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博士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ind w:left="-105" w:leftChars="-50" w:right="-105" w:rightChars="-5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研究生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ind w:left="-105" w:leftChars="-50" w:right="-105" w:rightChars="-5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53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84" w:leftChars="-40" w:right="-84" w:rightChars="-40"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ind w:firstLine="420" w:firstLineChars="200"/>
        <w:rPr>
          <w:rFonts w:hint="default" w:ascii="Times New Roman" w:hAnsi="Times New Roman" w:cs="Times New Roma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5NDNiMDc3ZDNkMzg2YTJjYWY4NTdmZDRmMzI2MmYifQ=="/>
  </w:docVars>
  <w:rsids>
    <w:rsidRoot w:val="325D73FA"/>
    <w:rsid w:val="325D73FA"/>
    <w:rsid w:val="51260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eastAsia="方正公文小标宋" w:asciiTheme="minorAscii" w:hAnsiTheme="minorAscii"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6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2022-10-13T13:39:00Z</dcterms:created>
  <dc:creator>yinwuchina</dc:creator>
  <cp:lastModifiedBy>yinwuchina</cp:lastModifiedBy>
  <dcterms:modified xsi:type="dcterms:W3CDTF">2022-10-13T13:40:40Z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242E2BAF6F9F406E939C059263D504CF</vt:lpwstr>
  </property>
</Properties>
</file>