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兼职研究生导师备案登记表</w:t>
      </w:r>
    </w:p>
    <w:tbl>
      <w:tblPr>
        <w:tblStyle w:val="3"/>
        <w:tblW w:w="88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76"/>
        <w:gridCol w:w="1040"/>
        <w:gridCol w:w="111"/>
        <w:gridCol w:w="769"/>
        <w:gridCol w:w="803"/>
        <w:gridCol w:w="86"/>
        <w:gridCol w:w="919"/>
        <w:gridCol w:w="334"/>
        <w:gridCol w:w="478"/>
        <w:gridCol w:w="599"/>
        <w:gridCol w:w="491"/>
        <w:gridCol w:w="586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籍贯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作时间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职称/职务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最高学历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毕业院校、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专业及时间</w:t>
            </w:r>
          </w:p>
        </w:tc>
        <w:tc>
          <w:tcPr>
            <w:tcW w:w="4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现主要研究方向</w:t>
            </w:r>
          </w:p>
        </w:tc>
        <w:tc>
          <w:tcPr>
            <w:tcW w:w="7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7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受聘高校</w:t>
            </w:r>
          </w:p>
        </w:tc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院系及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sz w:val="28"/>
                <w:szCs w:val="28"/>
                <w:lang w:val="en-US" w:eastAsia="zh-CN"/>
              </w:rPr>
              <w:t>(博导/硕导)</w:t>
            </w: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聘期起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止时间</w:t>
            </w:r>
          </w:p>
        </w:tc>
        <w:tc>
          <w:tcPr>
            <w:tcW w:w="3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培养人数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累计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在读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83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列入研究生招生计划和已招生的情况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说明（主要包括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列入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有关高校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研究生招生计划和已招生的情况；支付招生培养费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的情况；兼职薪酬情况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等）：</w:t>
            </w:r>
          </w:p>
          <w:p>
            <w:pPr>
              <w:jc w:val="center"/>
              <w:rPr>
                <w:rFonts w:hint="eastAsia" w:cs="Times New Roman"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 w:cs="Times New Roman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所在单位意见</w:t>
            </w:r>
          </w:p>
        </w:tc>
        <w:tc>
          <w:tcPr>
            <w:tcW w:w="7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　　　　　　　　　　　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人事部门备案意见</w:t>
            </w:r>
          </w:p>
        </w:tc>
        <w:tc>
          <w:tcPr>
            <w:tcW w:w="72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　　　　　　　　　　　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　　　　　　　　　　　年　月　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bCs/>
          <w:sz w:val="24"/>
        </w:rPr>
        <w:t>说明：1.受聘专业按照教育部门发布的《学位授予和人才培养学科目录》规范填写。2.受聘类别指博士研究生导师、硕士研究生导师或合作教授等；3.本表未完善而需说明的可加附页。4.本表一式3份，用A4纸打印。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7E15496C"/>
    <w:rsid w:val="51260FE7"/>
    <w:rsid w:val="7DD8381F"/>
    <w:rsid w:val="7E15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2022-10-10T08:43:00Z</dcterms:created>
  <dc:creator>yinwuchina</dc:creator>
  <cp:lastModifiedBy>yinwuchina</cp:lastModifiedBy>
  <dcterms:modified xsi:type="dcterms:W3CDTF">2022-10-10T09:04:45Z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0452251F3EAD47E195FAED43CC70CD34</vt:lpwstr>
  </property>
</Properties>
</file>