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</w:rPr>
        <w:t>河南省农业科学院博士后申请表</w:t>
      </w:r>
    </w:p>
    <w:bookmarkEnd w:id="0"/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51"/>
        <w:gridCol w:w="1544"/>
        <w:gridCol w:w="162"/>
        <w:gridCol w:w="172"/>
        <w:gridCol w:w="700"/>
        <w:gridCol w:w="587"/>
        <w:gridCol w:w="186"/>
        <w:gridCol w:w="6"/>
        <w:gridCol w:w="254"/>
        <w:gridCol w:w="872"/>
        <w:gridCol w:w="6"/>
        <w:gridCol w:w="969"/>
        <w:gridCol w:w="142"/>
        <w:gridCol w:w="9"/>
        <w:gridCol w:w="246"/>
        <w:gridCol w:w="470"/>
        <w:gridCol w:w="31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博士后</w:t>
            </w: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5855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博士后合作导师</w:t>
            </w:r>
          </w:p>
        </w:tc>
        <w:tc>
          <w:tcPr>
            <w:tcW w:w="5855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毕业</w:t>
            </w: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院校及专业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毕业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华康简标题宋" w:cs="Times New Roman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婚否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5458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 xml:space="preserve">市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县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435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E-Mail</w:t>
            </w:r>
          </w:p>
        </w:tc>
        <w:tc>
          <w:tcPr>
            <w:tcW w:w="382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25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29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2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72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进入时间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离开时间</w:t>
            </w:r>
          </w:p>
        </w:tc>
        <w:tc>
          <w:tcPr>
            <w:tcW w:w="295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295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年  月</w:t>
            </w:r>
          </w:p>
        </w:tc>
        <w:tc>
          <w:tcPr>
            <w:tcW w:w="295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主修课程</w:t>
            </w:r>
          </w:p>
        </w:tc>
        <w:tc>
          <w:tcPr>
            <w:tcW w:w="8786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专业技能</w:t>
            </w:r>
          </w:p>
        </w:tc>
        <w:tc>
          <w:tcPr>
            <w:tcW w:w="8786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72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博士学位论文</w:t>
            </w:r>
          </w:p>
        </w:tc>
        <w:tc>
          <w:tcPr>
            <w:tcW w:w="695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学位论文题目：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学位论文摘要（200字以内）：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2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硕士学位论文</w:t>
            </w:r>
          </w:p>
        </w:tc>
        <w:tc>
          <w:tcPr>
            <w:tcW w:w="696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学位论文题目：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786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学位论文摘要（200字以内，硕博连读的可不填写）：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发表论文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第一作者论文：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学术会议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kern w:val="0"/>
                <w:sz w:val="21"/>
                <w:szCs w:val="21"/>
              </w:rPr>
              <w:t>科研经历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获得专利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获得奖励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77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华康简标题宋" w:cs="Times New Roman"/>
                <w:spacing w:val="4"/>
                <w:sz w:val="21"/>
                <w:szCs w:val="21"/>
              </w:rPr>
              <w:t>自我评价</w:t>
            </w:r>
          </w:p>
        </w:tc>
        <w:tc>
          <w:tcPr>
            <w:tcW w:w="8786" w:type="dxa"/>
            <w:gridSpan w:val="18"/>
            <w:tcBorders>
              <w:top w:val="single" w:color="auto" w:sz="4" w:space="0"/>
            </w:tcBorders>
          </w:tcPr>
          <w:p>
            <w:pPr>
              <w:pStyle w:val="3"/>
              <w:snapToGrid w:val="0"/>
              <w:ind w:firstLine="0" w:firstLineChar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2550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7D831EB4"/>
    <w:rsid w:val="51260FE7"/>
    <w:rsid w:val="7D8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2022-07-25T01:20:00Z</dcterms:created>
  <dc:creator>yinwuchina</dc:creator>
  <cp:lastModifiedBy>yinwuchina</cp:lastModifiedBy>
  <dcterms:modified xsi:type="dcterms:W3CDTF">2022-07-25T01:21:07Z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EE90753E4C6C407D955E2B0BE6B7CBF4</vt:lpwstr>
  </property>
</Properties>
</file>