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  件1</w:t>
      </w:r>
    </w:p>
    <w:p>
      <w:pPr>
        <w:widowControl/>
        <w:spacing w:line="460" w:lineRule="exact"/>
        <w:jc w:val="center"/>
        <w:rPr>
          <w:rFonts w:ascii="宋体" w:hAnsi="宋体" w:cs="宋体"/>
          <w:b/>
          <w:color w:val="000000"/>
          <w:spacing w:val="2"/>
          <w:sz w:val="28"/>
          <w:szCs w:val="28"/>
        </w:rPr>
      </w:pPr>
      <w:r>
        <w:rPr>
          <w:rFonts w:hint="eastAsia" w:ascii="宋体" w:hAnsi="宋体" w:cs="宋体"/>
          <w:b/>
          <w:color w:val="000000"/>
          <w:spacing w:val="2"/>
          <w:sz w:val="28"/>
          <w:szCs w:val="28"/>
        </w:rPr>
        <w:t>河南省农业科学院烟草研究所202</w:t>
      </w:r>
      <w:r>
        <w:rPr>
          <w:rFonts w:hint="eastAsia" w:ascii="宋体" w:hAnsi="宋体" w:cs="宋体"/>
          <w:b/>
          <w:color w:val="000000"/>
          <w:spacing w:val="2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spacing w:val="2"/>
          <w:sz w:val="28"/>
          <w:szCs w:val="28"/>
        </w:rPr>
        <w:t>年度招聘科研助理报名表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992"/>
        <w:gridCol w:w="1276"/>
        <w:gridCol w:w="992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姓  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籍贯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照  片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政治面貌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第一学历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毕业时间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8"/>
              </w:rPr>
              <w:t>取得学位时间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所学专业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最高学历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毕业时间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8"/>
              </w:rPr>
              <w:t>取得学位时间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所学专业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有何特长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已发表论文获得奖励及荣誉称号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历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联系方式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手机：                E-mail: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E3"/>
    <w:rsid w:val="0000200A"/>
    <w:rsid w:val="000048CD"/>
    <w:rsid w:val="0010634E"/>
    <w:rsid w:val="0015465E"/>
    <w:rsid w:val="001F44B1"/>
    <w:rsid w:val="002757EB"/>
    <w:rsid w:val="002B3314"/>
    <w:rsid w:val="003A181A"/>
    <w:rsid w:val="003A21B1"/>
    <w:rsid w:val="003F1193"/>
    <w:rsid w:val="005A633D"/>
    <w:rsid w:val="005E4916"/>
    <w:rsid w:val="00634644"/>
    <w:rsid w:val="0064735F"/>
    <w:rsid w:val="00663A16"/>
    <w:rsid w:val="00720906"/>
    <w:rsid w:val="0073360A"/>
    <w:rsid w:val="007A50D0"/>
    <w:rsid w:val="007E23E9"/>
    <w:rsid w:val="007E2F4C"/>
    <w:rsid w:val="00882CEC"/>
    <w:rsid w:val="0089391E"/>
    <w:rsid w:val="008D3E20"/>
    <w:rsid w:val="008F6CA1"/>
    <w:rsid w:val="009026A4"/>
    <w:rsid w:val="009568EE"/>
    <w:rsid w:val="009A48F8"/>
    <w:rsid w:val="009C3214"/>
    <w:rsid w:val="00A21E40"/>
    <w:rsid w:val="00A575C6"/>
    <w:rsid w:val="00A75B1C"/>
    <w:rsid w:val="00BB5428"/>
    <w:rsid w:val="00BD50E3"/>
    <w:rsid w:val="00C2424A"/>
    <w:rsid w:val="00C41B2A"/>
    <w:rsid w:val="00C60F85"/>
    <w:rsid w:val="00DA32C9"/>
    <w:rsid w:val="00F17AE6"/>
    <w:rsid w:val="00FA2C3D"/>
    <w:rsid w:val="20CD2A1C"/>
    <w:rsid w:val="56AE0696"/>
    <w:rsid w:val="6FDF07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185</Characters>
  <Lines>1</Lines>
  <Paragraphs>1</Paragraphs>
  <TotalTime>10</TotalTime>
  <ScaleCrop>false</ScaleCrop>
  <LinksUpToDate>false</LinksUpToDate>
  <CharactersWithSpaces>216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2017-04-20T07:46:00Z</dcterms:created>
  <dc:creator>ThinkCentre</dc:creator>
  <cp:lastModifiedBy>fang1992</cp:lastModifiedBy>
  <cp:lastPrinted>2017-10-11T01:30:00Z</cp:lastPrinted>
  <dcterms:modified xsi:type="dcterms:W3CDTF">2021-05-19T07:35:33Z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