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59" w:rsidRDefault="009A13CF" w:rsidP="009A13C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A13CF">
        <w:rPr>
          <w:rFonts w:ascii="Times New Roman" w:eastAsia="方正小标宋简体" w:hAnsi="Times New Roman" w:cs="Times New Roman"/>
          <w:sz w:val="44"/>
          <w:szCs w:val="44"/>
        </w:rPr>
        <w:t>申报第三届河南省杰出专业技术人才推荐人选信息一览表</w:t>
      </w:r>
    </w:p>
    <w:p w:rsidR="00D77845" w:rsidRPr="00D77845" w:rsidRDefault="00D77845" w:rsidP="00D77845">
      <w:pPr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申报单位</w:t>
      </w:r>
      <w:r w:rsidRPr="00D77845">
        <w:rPr>
          <w:rFonts w:ascii="Times New Roman" w:eastAsia="方正小标宋简体" w:hAnsi="Times New Roman" w:cs="Times New Roman"/>
          <w:sz w:val="36"/>
          <w:szCs w:val="36"/>
        </w:rPr>
        <w:t>：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                                        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时间</w:t>
      </w:r>
      <w:r w:rsidRPr="00D77845">
        <w:rPr>
          <w:rFonts w:ascii="Times New Roman" w:eastAsia="方正小标宋简体" w:hAnsi="Times New Roman" w:cs="Times New Roman"/>
          <w:sz w:val="36"/>
          <w:szCs w:val="36"/>
        </w:rPr>
        <w:t>：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年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月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日</w:t>
      </w:r>
    </w:p>
    <w:tbl>
      <w:tblPr>
        <w:tblW w:w="22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659"/>
        <w:gridCol w:w="729"/>
        <w:gridCol w:w="675"/>
        <w:gridCol w:w="675"/>
        <w:gridCol w:w="898"/>
        <w:gridCol w:w="709"/>
        <w:gridCol w:w="2835"/>
        <w:gridCol w:w="1134"/>
        <w:gridCol w:w="1984"/>
        <w:gridCol w:w="2835"/>
        <w:gridCol w:w="3969"/>
        <w:gridCol w:w="1134"/>
        <w:gridCol w:w="850"/>
        <w:gridCol w:w="2836"/>
      </w:tblGrid>
      <w:tr w:rsidR="00D77845" w:rsidRPr="009A13CF" w:rsidTr="00D77845">
        <w:trPr>
          <w:trHeight w:val="402"/>
          <w:jc w:val="center"/>
        </w:trPr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9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5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8" w:type="dxa"/>
            <w:vMerge w:val="restart"/>
            <w:vAlign w:val="center"/>
          </w:tcPr>
          <w:p w:rsidR="00D77845" w:rsidRPr="009C6BBD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职称/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取得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835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  <w:r w:rsidRPr="009C6BBD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条件情况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获奖成果(限5项)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主持项目(限5项)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专利、新品种、软件著作权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(限5项)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SCI、EI论文(限10篇)</w:t>
            </w:r>
          </w:p>
        </w:tc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荣誉称号</w:t>
            </w:r>
          </w:p>
        </w:tc>
      </w:tr>
      <w:tr w:rsidR="00D77845" w:rsidRPr="009A13CF" w:rsidTr="00D77845">
        <w:trPr>
          <w:trHeight w:val="330"/>
          <w:jc w:val="center"/>
        </w:trPr>
        <w:tc>
          <w:tcPr>
            <w:tcW w:w="470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1134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845" w:rsidRPr="009A13CF" w:rsidTr="00D77845">
        <w:trPr>
          <w:trHeight w:val="2484"/>
          <w:jc w:val="center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55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研究生博士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研究员</w:t>
            </w:r>
            <w:r w:rsidRPr="009A13CF">
              <w:rPr>
                <w:rFonts w:ascii="Times New Roman" w:eastAsia="DengXian" w:hAnsi="Times New Roman" w:cs="Times New Roman"/>
                <w:color w:val="000000"/>
              </w:rPr>
              <w:t>2002.11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二级</w:t>
            </w:r>
          </w:p>
        </w:tc>
        <w:tc>
          <w:tcPr>
            <w:tcW w:w="2835" w:type="dxa"/>
            <w:vAlign w:val="center"/>
          </w:tcPr>
          <w:p w:rsidR="00D77845" w:rsidRPr="009A13CF" w:rsidRDefault="00D77845" w:rsidP="009A13CF">
            <w:pPr>
              <w:rPr>
                <w:rFonts w:ascii="Times New Roman" w:eastAsia="宋体" w:hAnsi="Times New Roman" w:cs="Times New Roman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sz w:val="22"/>
              </w:rPr>
              <w:t>2013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年被评为省科技创新杰出人才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,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符合</w:t>
            </w:r>
            <w:r>
              <w:rPr>
                <w:rFonts w:ascii="Times New Roman" w:eastAsia="宋体" w:hAnsi="Times New Roman" w:cs="Times New Roman"/>
                <w:sz w:val="22"/>
              </w:rPr>
              <w:t>申报条件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第十条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: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中原学者、省科技创新杰出人才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(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中原科技创新领军人才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)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获得者。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7845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1.“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高效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与应用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”2016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年省科技进步二等奖第一名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“高效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与应用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”2016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年省科技进步二等奖第一名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  <w:p w:rsidR="00D77845" w:rsidRPr="009A13CF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845" w:rsidRPr="009A13CF" w:rsidRDefault="00D77845" w:rsidP="00D77845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D3C22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主持国家科技部重点研发计划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化学肥料和农药减施增效综合技术研发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重点专项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或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子课题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)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之子课题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或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任务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”,201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5-2018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主持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河南省杰出青年科学基金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“XXXX”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,20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D77845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.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主持河南省杰出青年科学基金项目：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“XXXX”,2017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1.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发明专利第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植物新品种权证书第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软件著作权第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项。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SCI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第一作者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篇。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河南省科技创新杰出人才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,200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D77845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2.“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河南省优秀专家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”,201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</w:p>
        </w:tc>
      </w:tr>
      <w:tr w:rsidR="00D77845" w:rsidRPr="009A13CF" w:rsidTr="00D77845">
        <w:trPr>
          <w:trHeight w:val="2957"/>
          <w:jc w:val="center"/>
        </w:trPr>
        <w:tc>
          <w:tcPr>
            <w:tcW w:w="470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77845" w:rsidRPr="009A13CF" w:rsidRDefault="00D77845" w:rsidP="009A13CF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845" w:rsidRPr="006D3C22" w:rsidRDefault="00D77845" w:rsidP="006D3C22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845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9A13CF" w:rsidRPr="009A13CF" w:rsidRDefault="00D77845" w:rsidP="00D77845">
      <w:pPr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领导签字</w:t>
      </w:r>
      <w:r>
        <w:rPr>
          <w:rFonts w:ascii="Times New Roman" w:eastAsia="方正小标宋简体" w:hAnsi="Times New Roman" w:cs="Times New Roman"/>
          <w:sz w:val="44"/>
          <w:szCs w:val="44"/>
        </w:rPr>
        <w:t>：</w:t>
      </w:r>
      <w:bookmarkStart w:id="0" w:name="_GoBack"/>
      <w:bookmarkEnd w:id="0"/>
    </w:p>
    <w:sectPr w:rsidR="009A13CF" w:rsidRPr="009A13CF" w:rsidSect="00877D6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4"/>
    <w:rsid w:val="00014A06"/>
    <w:rsid w:val="00026CBD"/>
    <w:rsid w:val="000742ED"/>
    <w:rsid w:val="001C06E9"/>
    <w:rsid w:val="002543FE"/>
    <w:rsid w:val="002A3B55"/>
    <w:rsid w:val="003A75BB"/>
    <w:rsid w:val="003F3C2A"/>
    <w:rsid w:val="00422CE8"/>
    <w:rsid w:val="00480DBE"/>
    <w:rsid w:val="00606254"/>
    <w:rsid w:val="00634105"/>
    <w:rsid w:val="0067537B"/>
    <w:rsid w:val="006D3C22"/>
    <w:rsid w:val="006E61C1"/>
    <w:rsid w:val="00765E29"/>
    <w:rsid w:val="007B419B"/>
    <w:rsid w:val="007E69AD"/>
    <w:rsid w:val="008534D0"/>
    <w:rsid w:val="00884065"/>
    <w:rsid w:val="00893BAB"/>
    <w:rsid w:val="0093388D"/>
    <w:rsid w:val="009841A1"/>
    <w:rsid w:val="009A13CF"/>
    <w:rsid w:val="009C6BBD"/>
    <w:rsid w:val="009C78ED"/>
    <w:rsid w:val="00B73662"/>
    <w:rsid w:val="00B92BB9"/>
    <w:rsid w:val="00BF109A"/>
    <w:rsid w:val="00D412DD"/>
    <w:rsid w:val="00D562CC"/>
    <w:rsid w:val="00D760AF"/>
    <w:rsid w:val="00D77845"/>
    <w:rsid w:val="00E05482"/>
    <w:rsid w:val="00E43AB6"/>
    <w:rsid w:val="00E67348"/>
    <w:rsid w:val="00E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DF0"/>
  <w15:chartTrackingRefBased/>
  <w15:docId w15:val="{BDF2D60C-D533-4FA0-90CB-BBEE387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93388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3B5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3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Yinwuchina</dc:creator>
  <cp:keywords/>
  <dc:description/>
  <cp:lastModifiedBy>Yinwuchina</cp:lastModifiedBy>
  <cp:revision>7</cp:revision>
  <cp:lastPrinted>2020-07-29T14:18:00Z</cp:lastPrinted>
  <dcterms:created xsi:type="dcterms:W3CDTF">2020-07-29T08:46:00Z</dcterms:created>
  <dcterms:modified xsi:type="dcterms:W3CDTF">2020-08-04T00:11:00Z</dcterms:modified>
</cp:coreProperties>
</file>